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8E" w:rsidRPr="003F4E80" w:rsidRDefault="0015312E" w:rsidP="0081458E">
      <w:pPr>
        <w:rPr>
          <w:rFonts w:ascii="Calibri" w:hAnsi="Calibri"/>
        </w:rPr>
      </w:pPr>
      <w:r w:rsidRPr="00DE3F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219.75pt;margin-top:-30.9pt;width:150.95pt;height:106.95pt;z-index:251658240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" stroked="f">
            <v:textbox style="mso-next-textbox:#Text Box 5;mso-fit-shape-to-text:t">
              <w:txbxContent>
                <w:p w:rsidR="00961078" w:rsidRPr="006A0CC4" w:rsidRDefault="004B5291" w:rsidP="009E6E54">
                  <w:pPr>
                    <w:rPr>
                      <w:rFonts w:ascii="Calibri" w:hAnsi="Calibri"/>
                      <w:noProof/>
                    </w:rPr>
                  </w:pPr>
                  <w:r>
                    <w:rPr>
                      <w:rFonts w:ascii="Calibri" w:hAnsi="Calibri"/>
                      <w:noProof/>
                    </w:rPr>
                    <w:drawing>
                      <wp:inline distT="0" distB="0" distL="0" distR="0">
                        <wp:extent cx="1725199" cy="1266825"/>
                        <wp:effectExtent l="0" t="0" r="889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OFAMF2017LogoOneColorSmall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48954" cy="12842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Calibri" w:hAnsi="Calibri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-487680</wp:posOffset>
            </wp:positionV>
            <wp:extent cx="1371600" cy="1362075"/>
            <wp:effectExtent l="19050" t="0" r="0" b="0"/>
            <wp:wrapTopAndBottom/>
            <wp:docPr id="3" name="Picture 3" descr="Cover et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ver etch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703" t="33075" r="7037" b="5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 w:rsidR="00961078">
        <w:rPr>
          <w:rFonts w:ascii="Calibri" w:hAnsi="Calibri"/>
        </w:rPr>
        <w:br/>
      </w:r>
      <w:r w:rsidR="00961078">
        <w:rPr>
          <w:rFonts w:ascii="Calibri" w:hAnsi="Calibri"/>
        </w:rPr>
        <w:br/>
      </w:r>
      <w:r>
        <w:rPr>
          <w:rFonts w:ascii="Calibri" w:hAnsi="Calibri"/>
        </w:rPr>
        <w:br/>
      </w:r>
      <w:r w:rsidR="0081458E" w:rsidRPr="003F4E80">
        <w:rPr>
          <w:rFonts w:ascii="Calibri" w:hAnsi="Calibri"/>
        </w:rPr>
        <w:t>TO:</w:t>
      </w:r>
      <w:r w:rsidR="0081458E" w:rsidRPr="003F4E80">
        <w:rPr>
          <w:rFonts w:ascii="Calibri" w:hAnsi="Calibri"/>
        </w:rPr>
        <w:tab/>
      </w:r>
      <w:r w:rsidR="0081458E" w:rsidRPr="003F4E80">
        <w:rPr>
          <w:rFonts w:ascii="Calibri" w:hAnsi="Calibri"/>
        </w:rPr>
        <w:tab/>
        <w:t>Residency Directors</w:t>
      </w:r>
      <w:r w:rsidR="00060A76" w:rsidRPr="003F4E80">
        <w:rPr>
          <w:rFonts w:ascii="Calibri" w:hAnsi="Calibri"/>
        </w:rPr>
        <w:t>, Chief Podiatric Resident</w:t>
      </w:r>
      <w:r w:rsidR="0081458E" w:rsidRPr="003F4E80">
        <w:rPr>
          <w:rFonts w:ascii="Calibri" w:hAnsi="Calibri"/>
        </w:rPr>
        <w:t xml:space="preserve"> and O</w:t>
      </w:r>
      <w:r w:rsidR="00961078">
        <w:rPr>
          <w:rFonts w:ascii="Calibri" w:hAnsi="Calibri"/>
        </w:rPr>
        <w:t>HFA</w:t>
      </w:r>
      <w:r w:rsidR="0081458E" w:rsidRPr="003F4E80">
        <w:rPr>
          <w:rFonts w:ascii="Calibri" w:hAnsi="Calibri"/>
        </w:rPr>
        <w:t>MA Residents</w:t>
      </w:r>
    </w:p>
    <w:p w:rsidR="0081458E" w:rsidRPr="003F4E80" w:rsidRDefault="0081458E" w:rsidP="0081458E">
      <w:pPr>
        <w:rPr>
          <w:rFonts w:ascii="Calibri" w:hAnsi="Calibri"/>
        </w:rPr>
      </w:pPr>
    </w:p>
    <w:p w:rsidR="0081458E" w:rsidRPr="003F4E80" w:rsidRDefault="0081458E" w:rsidP="0081458E">
      <w:pPr>
        <w:rPr>
          <w:rFonts w:ascii="Calibri" w:hAnsi="Calibri"/>
        </w:rPr>
      </w:pPr>
      <w:r w:rsidRPr="003F4E80">
        <w:rPr>
          <w:rFonts w:ascii="Calibri" w:hAnsi="Calibri"/>
        </w:rPr>
        <w:t>FROM:</w:t>
      </w:r>
      <w:r w:rsidRPr="003F4E80">
        <w:rPr>
          <w:rFonts w:ascii="Calibri" w:hAnsi="Calibri"/>
        </w:rPr>
        <w:tab/>
      </w:r>
      <w:r w:rsidRPr="003F4E80">
        <w:rPr>
          <w:rFonts w:ascii="Calibri" w:hAnsi="Calibri"/>
        </w:rPr>
        <w:tab/>
      </w:r>
      <w:r w:rsidR="008357A2">
        <w:rPr>
          <w:rFonts w:ascii="Calibri" w:hAnsi="Calibri"/>
        </w:rPr>
        <w:t xml:space="preserve">Robert </w:t>
      </w:r>
      <w:proofErr w:type="spellStart"/>
      <w:r w:rsidR="008357A2">
        <w:rPr>
          <w:rFonts w:ascii="Calibri" w:hAnsi="Calibri"/>
        </w:rPr>
        <w:t>Brarens</w:t>
      </w:r>
      <w:proofErr w:type="spellEnd"/>
      <w:r w:rsidR="00CA3792" w:rsidRPr="003F4E80">
        <w:rPr>
          <w:rFonts w:ascii="Calibri" w:hAnsi="Calibri"/>
        </w:rPr>
        <w:t>, DPM –</w:t>
      </w:r>
      <w:r w:rsidR="00C15928">
        <w:rPr>
          <w:rFonts w:ascii="Calibri" w:hAnsi="Calibri"/>
        </w:rPr>
        <w:t xml:space="preserve"> </w:t>
      </w:r>
      <w:r w:rsidR="00690846">
        <w:rPr>
          <w:rFonts w:ascii="Calibri" w:hAnsi="Calibri"/>
        </w:rPr>
        <w:t>C</w:t>
      </w:r>
      <w:r w:rsidR="00060A76" w:rsidRPr="003F4E80">
        <w:rPr>
          <w:rFonts w:ascii="Calibri" w:hAnsi="Calibri"/>
        </w:rPr>
        <w:t xml:space="preserve">hair of </w:t>
      </w:r>
      <w:r w:rsidR="00C15928">
        <w:rPr>
          <w:rFonts w:ascii="Calibri" w:hAnsi="Calibri"/>
        </w:rPr>
        <w:t xml:space="preserve">the </w:t>
      </w:r>
      <w:r w:rsidR="00060A76" w:rsidRPr="003F4E80">
        <w:rPr>
          <w:rFonts w:ascii="Calibri" w:hAnsi="Calibri"/>
        </w:rPr>
        <w:t>20</w:t>
      </w:r>
      <w:r w:rsidR="00E953BC">
        <w:rPr>
          <w:rFonts w:ascii="Calibri" w:hAnsi="Calibri"/>
        </w:rPr>
        <w:t>2</w:t>
      </w:r>
      <w:r w:rsidR="0015312E">
        <w:rPr>
          <w:rFonts w:ascii="Calibri" w:hAnsi="Calibri"/>
        </w:rPr>
        <w:t>1</w:t>
      </w:r>
      <w:r w:rsidR="00560241">
        <w:rPr>
          <w:rFonts w:ascii="Calibri" w:hAnsi="Calibri"/>
        </w:rPr>
        <w:t xml:space="preserve"> </w:t>
      </w:r>
      <w:r w:rsidR="00060A76" w:rsidRPr="003F4E80">
        <w:rPr>
          <w:rFonts w:ascii="Calibri" w:hAnsi="Calibri"/>
        </w:rPr>
        <w:t>Scientific Paper Competition</w:t>
      </w:r>
    </w:p>
    <w:p w:rsidR="0081458E" w:rsidRPr="003F4E80" w:rsidRDefault="0081458E" w:rsidP="0081458E">
      <w:pPr>
        <w:rPr>
          <w:rFonts w:ascii="Calibri" w:hAnsi="Calibri"/>
        </w:rPr>
      </w:pPr>
    </w:p>
    <w:p w:rsidR="00460043" w:rsidRPr="003F4E80" w:rsidRDefault="00460043" w:rsidP="0081458E">
      <w:pPr>
        <w:ind w:left="1440" w:hanging="1440"/>
        <w:rPr>
          <w:rFonts w:ascii="Calibri" w:hAnsi="Calibri"/>
        </w:rPr>
      </w:pPr>
      <w:r w:rsidRPr="003F4E80">
        <w:rPr>
          <w:rFonts w:ascii="Calibri" w:hAnsi="Calibri"/>
        </w:rPr>
        <w:t>DATE:</w:t>
      </w:r>
      <w:r w:rsidRPr="003F4E80">
        <w:rPr>
          <w:rFonts w:ascii="Calibri" w:hAnsi="Calibri"/>
        </w:rPr>
        <w:tab/>
      </w:r>
      <w:r w:rsidR="0015312E">
        <w:rPr>
          <w:rFonts w:ascii="Calibri" w:hAnsi="Calibri"/>
        </w:rPr>
        <w:t>December17, 2020</w:t>
      </w:r>
      <w:bookmarkStart w:id="0" w:name="_GoBack"/>
      <w:bookmarkEnd w:id="0"/>
    </w:p>
    <w:p w:rsidR="00460043" w:rsidRPr="003F4E80" w:rsidRDefault="00460043" w:rsidP="0081458E">
      <w:pPr>
        <w:ind w:left="1440" w:hanging="1440"/>
        <w:rPr>
          <w:rFonts w:ascii="Calibri" w:hAnsi="Calibri"/>
        </w:rPr>
      </w:pPr>
    </w:p>
    <w:p w:rsidR="00564997" w:rsidRPr="003F4E80" w:rsidRDefault="007522A5" w:rsidP="0081458E">
      <w:pPr>
        <w:ind w:left="1440" w:hanging="1440"/>
        <w:rPr>
          <w:rFonts w:ascii="Calibri" w:hAnsi="Calibri"/>
        </w:rPr>
      </w:pPr>
      <w:r w:rsidRPr="003F4E80">
        <w:rPr>
          <w:rFonts w:ascii="Calibri" w:hAnsi="Calibri"/>
        </w:rPr>
        <w:t xml:space="preserve">SUBJECT:          </w:t>
      </w:r>
      <w:r w:rsidR="00450A85" w:rsidRPr="003F4E80">
        <w:rPr>
          <w:rFonts w:ascii="Calibri" w:hAnsi="Calibri"/>
        </w:rPr>
        <w:tab/>
      </w:r>
      <w:r w:rsidRPr="003F4E80">
        <w:rPr>
          <w:rFonts w:ascii="Calibri" w:hAnsi="Calibri"/>
        </w:rPr>
        <w:t xml:space="preserve"> </w:t>
      </w:r>
      <w:r w:rsidR="0081458E" w:rsidRPr="003F4E80">
        <w:rPr>
          <w:rFonts w:ascii="Calibri" w:hAnsi="Calibri"/>
        </w:rPr>
        <w:t xml:space="preserve">Dr. Gerard V. Yu </w:t>
      </w:r>
      <w:r w:rsidR="002B3108" w:rsidRPr="003F4E80">
        <w:rPr>
          <w:rFonts w:ascii="Calibri" w:hAnsi="Calibri"/>
        </w:rPr>
        <w:t xml:space="preserve">Scientific </w:t>
      </w:r>
      <w:r w:rsidR="0081458E" w:rsidRPr="003F4E80">
        <w:rPr>
          <w:rFonts w:ascii="Calibri" w:hAnsi="Calibri"/>
        </w:rPr>
        <w:t xml:space="preserve">Paper Competition </w:t>
      </w:r>
    </w:p>
    <w:p w:rsidR="0081458E" w:rsidRPr="003F4E80" w:rsidRDefault="007522A5" w:rsidP="007522A5">
      <w:pPr>
        <w:rPr>
          <w:rFonts w:ascii="Calibri" w:hAnsi="Calibri"/>
        </w:rPr>
      </w:pPr>
      <w:r w:rsidRPr="003F4E80">
        <w:rPr>
          <w:rFonts w:ascii="Calibri" w:hAnsi="Calibri"/>
        </w:rPr>
        <w:t xml:space="preserve">                          </w:t>
      </w:r>
      <w:r w:rsidR="00450A85" w:rsidRPr="003F4E80">
        <w:rPr>
          <w:rFonts w:ascii="Calibri" w:hAnsi="Calibri"/>
        </w:rPr>
        <w:tab/>
      </w:r>
      <w:r w:rsidR="00044384">
        <w:rPr>
          <w:rFonts w:ascii="Calibri" w:hAnsi="Calibri"/>
        </w:rPr>
        <w:t xml:space="preserve"> </w:t>
      </w:r>
      <w:r w:rsidR="00961078">
        <w:rPr>
          <w:rFonts w:ascii="Calibri" w:hAnsi="Calibri"/>
        </w:rPr>
        <w:t xml:space="preserve">The </w:t>
      </w:r>
      <w:r w:rsidR="0015312E">
        <w:rPr>
          <w:rFonts w:ascii="Calibri" w:hAnsi="Calibri"/>
        </w:rPr>
        <w:t>105</w:t>
      </w:r>
      <w:r w:rsidR="00E953BC">
        <w:rPr>
          <w:rFonts w:ascii="Calibri" w:hAnsi="Calibri"/>
        </w:rPr>
        <w:t>th</w:t>
      </w:r>
      <w:r w:rsidR="00961078">
        <w:rPr>
          <w:rFonts w:ascii="Calibri" w:hAnsi="Calibri"/>
        </w:rPr>
        <w:t xml:space="preserve"> Annual Foot &amp; Ankle Scientific</w:t>
      </w:r>
      <w:r w:rsidR="0006500B" w:rsidRPr="003F4E80">
        <w:rPr>
          <w:rFonts w:ascii="Calibri" w:hAnsi="Calibri"/>
        </w:rPr>
        <w:t xml:space="preserve"> Seminar </w:t>
      </w:r>
      <w:r w:rsidR="0015312E">
        <w:rPr>
          <w:rFonts w:ascii="Calibri" w:hAnsi="Calibri"/>
        </w:rPr>
        <w:t>June 10-12, 2021</w:t>
      </w:r>
      <w:r w:rsidR="008D7F8B">
        <w:rPr>
          <w:rFonts w:ascii="Calibri" w:hAnsi="Calibri"/>
        </w:rPr>
        <w:br/>
      </w:r>
    </w:p>
    <w:p w:rsidR="005F54D6" w:rsidRPr="003F4E80" w:rsidRDefault="00961078" w:rsidP="0081458E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15312E">
        <w:rPr>
          <w:rFonts w:ascii="Calibri" w:hAnsi="Calibri"/>
        </w:rPr>
        <w:t>105</w:t>
      </w:r>
      <w:r w:rsidR="00E953BC">
        <w:rPr>
          <w:rFonts w:ascii="Calibri" w:hAnsi="Calibri"/>
        </w:rPr>
        <w:t>th</w:t>
      </w:r>
      <w:r>
        <w:rPr>
          <w:rFonts w:ascii="Calibri" w:hAnsi="Calibri"/>
        </w:rPr>
        <w:t xml:space="preserve"> Annual Foot &amp; Ankle Scientific</w:t>
      </w:r>
      <w:r w:rsidRPr="003F4E80">
        <w:rPr>
          <w:rFonts w:ascii="Calibri" w:hAnsi="Calibri"/>
        </w:rPr>
        <w:t xml:space="preserve"> Seminar </w:t>
      </w:r>
      <w:r w:rsidR="0081458E" w:rsidRPr="003F4E80">
        <w:rPr>
          <w:rFonts w:ascii="Calibri" w:hAnsi="Calibri"/>
        </w:rPr>
        <w:t xml:space="preserve">will </w:t>
      </w:r>
      <w:r w:rsidR="005F54D6" w:rsidRPr="003F4E80">
        <w:rPr>
          <w:rFonts w:ascii="Calibri" w:hAnsi="Calibri"/>
        </w:rPr>
        <w:t>hold the</w:t>
      </w:r>
      <w:r w:rsidR="0081458E" w:rsidRPr="003F4E80">
        <w:rPr>
          <w:rFonts w:ascii="Calibri" w:hAnsi="Calibri"/>
        </w:rPr>
        <w:t xml:space="preserve"> </w:t>
      </w:r>
      <w:r w:rsidR="005F54D6" w:rsidRPr="003F4E80">
        <w:rPr>
          <w:rFonts w:ascii="Calibri" w:hAnsi="Calibri"/>
        </w:rPr>
        <w:t xml:space="preserve">Annual Gerard V. Yu </w:t>
      </w:r>
      <w:r w:rsidR="002B3108" w:rsidRPr="003F4E80">
        <w:rPr>
          <w:rFonts w:ascii="Calibri" w:hAnsi="Calibri"/>
        </w:rPr>
        <w:t>Sc</w:t>
      </w:r>
      <w:r w:rsidR="00564997" w:rsidRPr="003F4E80">
        <w:rPr>
          <w:rFonts w:ascii="Calibri" w:hAnsi="Calibri"/>
        </w:rPr>
        <w:t>ien</w:t>
      </w:r>
      <w:r w:rsidR="002B3108" w:rsidRPr="003F4E80">
        <w:rPr>
          <w:rFonts w:ascii="Calibri" w:hAnsi="Calibri"/>
        </w:rPr>
        <w:t>tific</w:t>
      </w:r>
      <w:r w:rsidR="0081458E" w:rsidRPr="003F4E80">
        <w:rPr>
          <w:rFonts w:ascii="Calibri" w:hAnsi="Calibri"/>
        </w:rPr>
        <w:t xml:space="preserve"> Paper Competition</w:t>
      </w:r>
      <w:r w:rsidR="005F54D6" w:rsidRPr="003F4E80">
        <w:rPr>
          <w:rFonts w:ascii="Calibri" w:hAnsi="Calibri"/>
        </w:rPr>
        <w:t xml:space="preserve"> on </w:t>
      </w:r>
      <w:r w:rsidR="00060A76" w:rsidRPr="003F4E80">
        <w:rPr>
          <w:rFonts w:ascii="Calibri" w:hAnsi="Calibri"/>
        </w:rPr>
        <w:t>Thursday</w:t>
      </w:r>
      <w:r w:rsidR="005F54D6" w:rsidRPr="003F4E80">
        <w:rPr>
          <w:rFonts w:ascii="Calibri" w:hAnsi="Calibri"/>
        </w:rPr>
        <w:t xml:space="preserve">, </w:t>
      </w:r>
      <w:r w:rsidR="0015312E">
        <w:rPr>
          <w:rFonts w:ascii="Calibri" w:hAnsi="Calibri"/>
        </w:rPr>
        <w:t>June 10, 2021</w:t>
      </w:r>
      <w:r w:rsidR="005F54D6" w:rsidRPr="003F4E80">
        <w:rPr>
          <w:rFonts w:ascii="Calibri" w:hAnsi="Calibri"/>
        </w:rPr>
        <w:t>.</w:t>
      </w:r>
    </w:p>
    <w:p w:rsidR="007522A5" w:rsidRPr="003F4E80" w:rsidRDefault="007522A5" w:rsidP="0081458E">
      <w:pPr>
        <w:rPr>
          <w:rFonts w:ascii="Calibri" w:hAnsi="Calibri"/>
        </w:rPr>
      </w:pPr>
    </w:p>
    <w:p w:rsidR="002B3108" w:rsidRPr="003F4E80" w:rsidRDefault="007522A5" w:rsidP="0081458E">
      <w:pPr>
        <w:rPr>
          <w:rFonts w:ascii="Calibri" w:hAnsi="Calibri"/>
        </w:rPr>
      </w:pPr>
      <w:r w:rsidRPr="003F4E80">
        <w:rPr>
          <w:rFonts w:ascii="Calibri" w:hAnsi="Calibri"/>
        </w:rPr>
        <w:t xml:space="preserve">Active </w:t>
      </w:r>
      <w:r w:rsidR="00BD72C2">
        <w:rPr>
          <w:rFonts w:ascii="Calibri" w:hAnsi="Calibri"/>
        </w:rPr>
        <w:t xml:space="preserve">resident </w:t>
      </w:r>
      <w:r w:rsidRPr="003F4E80">
        <w:rPr>
          <w:rFonts w:ascii="Calibri" w:hAnsi="Calibri"/>
        </w:rPr>
        <w:t xml:space="preserve">members </w:t>
      </w:r>
      <w:r w:rsidRPr="003F4E80">
        <w:rPr>
          <w:rFonts w:ascii="Calibri" w:hAnsi="Calibri"/>
          <w:b/>
          <w:u w:val="single"/>
        </w:rPr>
        <w:t>that are</w:t>
      </w:r>
      <w:r w:rsidR="0081458E" w:rsidRPr="003F4E80">
        <w:rPr>
          <w:rFonts w:ascii="Calibri" w:hAnsi="Calibri"/>
          <w:b/>
          <w:u w:val="single"/>
        </w:rPr>
        <w:t xml:space="preserve"> currently members of the Ohio </w:t>
      </w:r>
      <w:r w:rsidR="00961078">
        <w:rPr>
          <w:rFonts w:ascii="Calibri" w:hAnsi="Calibri"/>
          <w:b/>
          <w:u w:val="single"/>
        </w:rPr>
        <w:t>Foot and Ankle</w:t>
      </w:r>
      <w:r w:rsidR="0081458E" w:rsidRPr="003F4E80">
        <w:rPr>
          <w:rFonts w:ascii="Calibri" w:hAnsi="Calibri"/>
          <w:b/>
          <w:u w:val="single"/>
        </w:rPr>
        <w:t xml:space="preserve"> Medical Association in good standing</w:t>
      </w:r>
      <w:r w:rsidR="0081458E" w:rsidRPr="003F4E80">
        <w:rPr>
          <w:rFonts w:ascii="Calibri" w:hAnsi="Calibri"/>
        </w:rPr>
        <w:t xml:space="preserve"> </w:t>
      </w:r>
      <w:r w:rsidR="002B3108" w:rsidRPr="003F4E80">
        <w:rPr>
          <w:rFonts w:ascii="Calibri" w:hAnsi="Calibri"/>
        </w:rPr>
        <w:t>may submit a paper.  Papers submitted by</w:t>
      </w:r>
      <w:r w:rsidRPr="003F4E80">
        <w:rPr>
          <w:rFonts w:ascii="Calibri" w:hAnsi="Calibri"/>
        </w:rPr>
        <w:t xml:space="preserve"> anyone who is </w:t>
      </w:r>
      <w:r w:rsidR="002B3108" w:rsidRPr="003F4E80">
        <w:rPr>
          <w:rFonts w:ascii="Calibri" w:hAnsi="Calibri"/>
          <w:b/>
          <w:u w:val="single"/>
        </w:rPr>
        <w:t>NOT</w:t>
      </w:r>
      <w:r w:rsidRPr="003F4E80">
        <w:rPr>
          <w:rFonts w:ascii="Calibri" w:hAnsi="Calibri"/>
        </w:rPr>
        <w:t xml:space="preserve"> a member</w:t>
      </w:r>
      <w:r w:rsidR="00961078">
        <w:rPr>
          <w:rFonts w:ascii="Calibri" w:hAnsi="Calibri"/>
        </w:rPr>
        <w:t xml:space="preserve"> of the OHFA</w:t>
      </w:r>
      <w:r w:rsidR="002B3108" w:rsidRPr="003F4E80">
        <w:rPr>
          <w:rFonts w:ascii="Calibri" w:hAnsi="Calibri"/>
        </w:rPr>
        <w:t xml:space="preserve">MA will </w:t>
      </w:r>
      <w:r w:rsidR="00BD72C2">
        <w:rPr>
          <w:rFonts w:ascii="Calibri" w:hAnsi="Calibri"/>
        </w:rPr>
        <w:t>not be accepted</w:t>
      </w:r>
      <w:r w:rsidR="002B3108" w:rsidRPr="003F4E80">
        <w:rPr>
          <w:rFonts w:ascii="Calibri" w:hAnsi="Calibri"/>
        </w:rPr>
        <w:t>.</w:t>
      </w:r>
    </w:p>
    <w:p w:rsidR="002B3108" w:rsidRPr="003F4E80" w:rsidRDefault="002B3108" w:rsidP="0081458E">
      <w:pPr>
        <w:rPr>
          <w:rFonts w:ascii="Calibri" w:hAnsi="Calibri"/>
        </w:rPr>
      </w:pPr>
    </w:p>
    <w:p w:rsidR="0081458E" w:rsidRPr="003F4E80" w:rsidRDefault="002B3108" w:rsidP="0081458E">
      <w:pPr>
        <w:rPr>
          <w:rFonts w:ascii="Calibri" w:hAnsi="Calibri"/>
        </w:rPr>
      </w:pPr>
      <w:r w:rsidRPr="003F4E80">
        <w:rPr>
          <w:rFonts w:ascii="Calibri" w:hAnsi="Calibri"/>
        </w:rPr>
        <w:t>T</w:t>
      </w:r>
      <w:r w:rsidR="0081458E" w:rsidRPr="003F4E80">
        <w:rPr>
          <w:rFonts w:ascii="Calibri" w:hAnsi="Calibri"/>
        </w:rPr>
        <w:t xml:space="preserve">he final papers for the competition will be announced </w:t>
      </w:r>
      <w:r w:rsidR="0015312E">
        <w:rPr>
          <w:rFonts w:ascii="Calibri" w:hAnsi="Calibri"/>
          <w:b/>
        </w:rPr>
        <w:t>May 18, 2021</w:t>
      </w:r>
      <w:r w:rsidR="0081458E" w:rsidRPr="003F4E80">
        <w:rPr>
          <w:rFonts w:ascii="Calibri" w:hAnsi="Calibri"/>
        </w:rPr>
        <w:t>.  The papers will be judged by the following criteria:</w:t>
      </w:r>
    </w:p>
    <w:p w:rsidR="0081458E" w:rsidRPr="003F4E80" w:rsidRDefault="0081458E" w:rsidP="005A59E0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alibri" w:hAnsi="Calibri"/>
        </w:rPr>
      </w:pPr>
      <w:r w:rsidRPr="003F4E80">
        <w:rPr>
          <w:rFonts w:ascii="Calibri" w:hAnsi="Calibri"/>
        </w:rPr>
        <w:t>Originality</w:t>
      </w:r>
    </w:p>
    <w:p w:rsidR="0081458E" w:rsidRPr="003F4E80" w:rsidRDefault="0081458E" w:rsidP="0081458E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alibri" w:hAnsi="Calibri"/>
        </w:rPr>
      </w:pPr>
      <w:r w:rsidRPr="003F4E80">
        <w:rPr>
          <w:rFonts w:ascii="Calibri" w:hAnsi="Calibri"/>
        </w:rPr>
        <w:t>Amount of research involved</w:t>
      </w:r>
    </w:p>
    <w:p w:rsidR="0081458E" w:rsidRPr="003F4E80" w:rsidRDefault="0081458E" w:rsidP="0081458E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alibri" w:hAnsi="Calibri"/>
        </w:rPr>
      </w:pPr>
      <w:r w:rsidRPr="003F4E80">
        <w:rPr>
          <w:rFonts w:ascii="Calibri" w:hAnsi="Calibri"/>
        </w:rPr>
        <w:t>Topic of interest</w:t>
      </w:r>
    </w:p>
    <w:p w:rsidR="0081458E" w:rsidRPr="003F4E80" w:rsidRDefault="0081458E" w:rsidP="0081458E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alibri" w:hAnsi="Calibri"/>
        </w:rPr>
      </w:pPr>
      <w:r w:rsidRPr="003F4E80">
        <w:rPr>
          <w:rFonts w:ascii="Calibri" w:hAnsi="Calibri"/>
        </w:rPr>
        <w:t>Format (Length, style, etc.)</w:t>
      </w:r>
    </w:p>
    <w:p w:rsidR="0081458E" w:rsidRDefault="0081458E" w:rsidP="0081458E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alibri" w:hAnsi="Calibri"/>
        </w:rPr>
      </w:pPr>
      <w:r w:rsidRPr="003F4E80">
        <w:rPr>
          <w:rFonts w:ascii="Calibri" w:hAnsi="Calibri"/>
        </w:rPr>
        <w:t>Practical applications</w:t>
      </w:r>
    </w:p>
    <w:p w:rsidR="00664DD8" w:rsidRPr="003F4E80" w:rsidRDefault="00664DD8" w:rsidP="0081458E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alibri" w:hAnsi="Calibri"/>
        </w:rPr>
      </w:pPr>
      <w:r>
        <w:rPr>
          <w:rFonts w:ascii="Calibri" w:hAnsi="Calibri"/>
        </w:rPr>
        <w:t>Proper Grammar &amp; Punctuation</w:t>
      </w:r>
    </w:p>
    <w:p w:rsidR="0081458E" w:rsidRPr="003F4E80" w:rsidRDefault="0081458E" w:rsidP="0081458E">
      <w:pPr>
        <w:rPr>
          <w:rFonts w:ascii="Calibri" w:hAnsi="Calibri"/>
        </w:rPr>
      </w:pPr>
    </w:p>
    <w:p w:rsidR="00564997" w:rsidRPr="003F4E80" w:rsidRDefault="00564997" w:rsidP="0081458E">
      <w:pPr>
        <w:rPr>
          <w:rFonts w:ascii="Calibri" w:hAnsi="Calibri"/>
        </w:rPr>
      </w:pPr>
      <w:r w:rsidRPr="003F4E80">
        <w:rPr>
          <w:rFonts w:ascii="Calibri" w:hAnsi="Calibri"/>
        </w:rPr>
        <w:t>Scientific Paper Submission:</w:t>
      </w:r>
    </w:p>
    <w:p w:rsidR="00564997" w:rsidRPr="003F4E80" w:rsidRDefault="00564997" w:rsidP="0081458E">
      <w:pPr>
        <w:rPr>
          <w:rFonts w:ascii="Calibri" w:hAnsi="Calibri"/>
        </w:rPr>
      </w:pPr>
    </w:p>
    <w:p w:rsidR="005F54D6" w:rsidRPr="00BD72C2" w:rsidRDefault="00564997" w:rsidP="005F54D6">
      <w:pPr>
        <w:pStyle w:val="BodyText"/>
        <w:rPr>
          <w:rFonts w:ascii="Calibri" w:hAnsi="Calibri"/>
          <w:b w:val="0"/>
          <w:sz w:val="20"/>
          <w:u w:val="none"/>
        </w:rPr>
      </w:pPr>
      <w:r w:rsidRPr="00BD72C2">
        <w:rPr>
          <w:rFonts w:ascii="Calibri" w:hAnsi="Calibri"/>
          <w:b w:val="0"/>
          <w:sz w:val="20"/>
          <w:u w:val="none"/>
        </w:rPr>
        <w:t>Complete the one-page application and mail</w:t>
      </w:r>
      <w:r w:rsidR="005F54D6" w:rsidRPr="00BD72C2">
        <w:rPr>
          <w:rFonts w:ascii="Calibri" w:hAnsi="Calibri"/>
          <w:b w:val="0"/>
          <w:sz w:val="20"/>
          <w:u w:val="none"/>
        </w:rPr>
        <w:t xml:space="preserve"> with your paper submission </w:t>
      </w:r>
      <w:r w:rsidR="00961078" w:rsidRPr="00BD72C2">
        <w:rPr>
          <w:rFonts w:ascii="Calibri" w:hAnsi="Calibri"/>
          <w:b w:val="0"/>
          <w:sz w:val="20"/>
          <w:u w:val="none"/>
        </w:rPr>
        <w:t>to the OFA</w:t>
      </w:r>
      <w:r w:rsidRPr="00BD72C2">
        <w:rPr>
          <w:rFonts w:ascii="Calibri" w:hAnsi="Calibri"/>
          <w:b w:val="0"/>
          <w:sz w:val="20"/>
          <w:u w:val="none"/>
        </w:rPr>
        <w:t>M</w:t>
      </w:r>
      <w:r w:rsidR="004B5291">
        <w:rPr>
          <w:rFonts w:ascii="Calibri" w:hAnsi="Calibri"/>
          <w:b w:val="0"/>
          <w:sz w:val="20"/>
          <w:u w:val="none"/>
        </w:rPr>
        <w:t>F</w:t>
      </w:r>
      <w:r w:rsidRPr="00BD72C2">
        <w:rPr>
          <w:rFonts w:ascii="Calibri" w:hAnsi="Calibri"/>
          <w:b w:val="0"/>
          <w:sz w:val="20"/>
          <w:u w:val="none"/>
        </w:rPr>
        <w:t>.</w:t>
      </w:r>
      <w:r w:rsidR="005F54D6" w:rsidRPr="00BD72C2">
        <w:rPr>
          <w:rFonts w:ascii="Calibri" w:hAnsi="Calibri"/>
          <w:b w:val="0"/>
          <w:sz w:val="20"/>
          <w:u w:val="none"/>
        </w:rPr>
        <w:t xml:space="preserve"> Please submit </w:t>
      </w:r>
      <w:r w:rsidR="00961078" w:rsidRPr="00BD72C2">
        <w:rPr>
          <w:rFonts w:ascii="Calibri" w:hAnsi="Calibri"/>
          <w:b w:val="0"/>
          <w:sz w:val="20"/>
          <w:u w:val="none"/>
        </w:rPr>
        <w:t>a</w:t>
      </w:r>
      <w:r w:rsidR="005F54D6" w:rsidRPr="00BD72C2">
        <w:rPr>
          <w:rFonts w:ascii="Calibri" w:hAnsi="Calibri"/>
          <w:b w:val="0"/>
          <w:sz w:val="20"/>
          <w:u w:val="none"/>
        </w:rPr>
        <w:t xml:space="preserve"> </w:t>
      </w:r>
      <w:r w:rsidR="00961078" w:rsidRPr="00BD72C2">
        <w:rPr>
          <w:rFonts w:ascii="Calibri" w:hAnsi="Calibri"/>
          <w:b w:val="0"/>
          <w:sz w:val="20"/>
          <w:u w:val="none"/>
        </w:rPr>
        <w:t>copy</w:t>
      </w:r>
      <w:r w:rsidR="005F54D6" w:rsidRPr="00BD72C2">
        <w:rPr>
          <w:rFonts w:ascii="Calibri" w:hAnsi="Calibri"/>
          <w:b w:val="0"/>
          <w:sz w:val="20"/>
          <w:u w:val="none"/>
        </w:rPr>
        <w:t xml:space="preserve"> of the paper with title pages that indicate the title ONLY. Carefully review your submission paper to make sure that </w:t>
      </w:r>
      <w:proofErr w:type="gramStart"/>
      <w:r w:rsidR="005F54D6" w:rsidRPr="00BD72C2">
        <w:rPr>
          <w:rFonts w:ascii="Calibri" w:hAnsi="Calibri"/>
          <w:b w:val="0"/>
          <w:sz w:val="20"/>
          <w:u w:val="none"/>
        </w:rPr>
        <w:t>any</w:t>
      </w:r>
      <w:proofErr w:type="gramEnd"/>
      <w:r w:rsidR="005F54D6" w:rsidRPr="00BD72C2">
        <w:rPr>
          <w:rFonts w:ascii="Calibri" w:hAnsi="Calibri"/>
          <w:b w:val="0"/>
          <w:sz w:val="20"/>
          <w:u w:val="none"/>
        </w:rPr>
        <w:t xml:space="preserve"> references to a residency program or director are removed. Papers must be HIPAA compliant to protect patient identity on films or pathology reports. </w:t>
      </w:r>
    </w:p>
    <w:p w:rsidR="00564997" w:rsidRPr="003F4E80" w:rsidRDefault="00564997" w:rsidP="005F54D6">
      <w:pPr>
        <w:rPr>
          <w:rFonts w:ascii="Calibri" w:hAnsi="Calibri"/>
        </w:rPr>
      </w:pPr>
    </w:p>
    <w:p w:rsidR="008F7ED7" w:rsidRPr="003F4E80" w:rsidRDefault="00961078" w:rsidP="0081458E">
      <w:pPr>
        <w:rPr>
          <w:rFonts w:ascii="Calibri" w:hAnsi="Calibri"/>
        </w:rPr>
      </w:pPr>
      <w:r>
        <w:rPr>
          <w:rFonts w:ascii="Calibri" w:hAnsi="Calibri"/>
        </w:rPr>
        <w:t>Mail submissions to: OFA</w:t>
      </w:r>
      <w:r w:rsidR="008F7ED7" w:rsidRPr="003F4E80">
        <w:rPr>
          <w:rFonts w:ascii="Calibri" w:hAnsi="Calibri"/>
        </w:rPr>
        <w:t>M</w:t>
      </w:r>
      <w:r w:rsidR="004B5291">
        <w:rPr>
          <w:rFonts w:ascii="Calibri" w:hAnsi="Calibri"/>
        </w:rPr>
        <w:t>F</w:t>
      </w:r>
      <w:r w:rsidR="008F7ED7" w:rsidRPr="003F4E80">
        <w:rPr>
          <w:rFonts w:ascii="Calibri" w:hAnsi="Calibri"/>
        </w:rPr>
        <w:t>, 1960 Bethel Road, Suite 140, Columbus, OH 43220.</w:t>
      </w:r>
    </w:p>
    <w:p w:rsidR="008F7ED7" w:rsidRPr="003F4E80" w:rsidRDefault="008F7ED7" w:rsidP="0081458E">
      <w:pPr>
        <w:rPr>
          <w:rFonts w:ascii="Calibri" w:hAnsi="Calibri"/>
        </w:rPr>
      </w:pPr>
    </w:p>
    <w:p w:rsidR="0081458E" w:rsidRPr="003F4E80" w:rsidRDefault="005F54D6" w:rsidP="0081458E">
      <w:pPr>
        <w:rPr>
          <w:rFonts w:ascii="Calibri" w:hAnsi="Calibri"/>
        </w:rPr>
      </w:pPr>
      <w:r w:rsidRPr="003F4E80">
        <w:rPr>
          <w:rFonts w:ascii="Calibri" w:hAnsi="Calibri"/>
        </w:rPr>
        <w:t xml:space="preserve">Paper submissions will be compiled and given to Dr. </w:t>
      </w:r>
      <w:proofErr w:type="spellStart"/>
      <w:r w:rsidR="00CA3BFA">
        <w:rPr>
          <w:rFonts w:ascii="Calibri" w:hAnsi="Calibri"/>
        </w:rPr>
        <w:t>Brarens</w:t>
      </w:r>
      <w:proofErr w:type="spellEnd"/>
      <w:r w:rsidR="003F4E80">
        <w:rPr>
          <w:rFonts w:ascii="Calibri" w:hAnsi="Calibri"/>
        </w:rPr>
        <w:t xml:space="preserve"> as well as</w:t>
      </w:r>
      <w:r w:rsidRPr="003F4E80">
        <w:rPr>
          <w:rFonts w:ascii="Calibri" w:hAnsi="Calibri"/>
        </w:rPr>
        <w:t xml:space="preserve"> the selection committee. </w:t>
      </w:r>
      <w:r w:rsidR="0081458E" w:rsidRPr="003F4E80">
        <w:rPr>
          <w:rFonts w:ascii="Calibri" w:hAnsi="Calibri"/>
        </w:rPr>
        <w:t xml:space="preserve">Neither </w:t>
      </w:r>
      <w:r w:rsidR="00690846">
        <w:rPr>
          <w:rFonts w:ascii="Calibri" w:hAnsi="Calibri"/>
        </w:rPr>
        <w:t xml:space="preserve">the </w:t>
      </w:r>
      <w:r w:rsidR="003F4E80">
        <w:rPr>
          <w:rFonts w:ascii="Calibri" w:hAnsi="Calibri"/>
        </w:rPr>
        <w:t xml:space="preserve">doctor </w:t>
      </w:r>
      <w:r w:rsidR="0081458E" w:rsidRPr="003F4E80">
        <w:rPr>
          <w:rFonts w:ascii="Calibri" w:hAnsi="Calibri"/>
        </w:rPr>
        <w:t xml:space="preserve">nor </w:t>
      </w:r>
      <w:r w:rsidR="003F4E80">
        <w:rPr>
          <w:rFonts w:ascii="Calibri" w:hAnsi="Calibri"/>
        </w:rPr>
        <w:t>their</w:t>
      </w:r>
      <w:r w:rsidR="0081458E" w:rsidRPr="003F4E80">
        <w:rPr>
          <w:rFonts w:ascii="Calibri" w:hAnsi="Calibri"/>
        </w:rPr>
        <w:t xml:space="preserve"> committee will know who wrote the paper or from which program it came.  </w:t>
      </w:r>
    </w:p>
    <w:p w:rsidR="0081458E" w:rsidRPr="003F4E80" w:rsidRDefault="0081458E" w:rsidP="0081458E">
      <w:pPr>
        <w:rPr>
          <w:rFonts w:ascii="Calibri" w:hAnsi="Calibri"/>
        </w:rPr>
      </w:pPr>
    </w:p>
    <w:p w:rsidR="00564997" w:rsidRPr="006A3E22" w:rsidRDefault="0081458E" w:rsidP="0081458E">
      <w:pPr>
        <w:pStyle w:val="BodyText"/>
        <w:rPr>
          <w:rFonts w:ascii="Calibri" w:hAnsi="Calibri"/>
          <w:color w:val="FF0000"/>
          <w:sz w:val="20"/>
        </w:rPr>
      </w:pPr>
      <w:r w:rsidRPr="00C72834">
        <w:rPr>
          <w:rFonts w:ascii="Calibri" w:hAnsi="Calibri"/>
          <w:sz w:val="20"/>
        </w:rPr>
        <w:t>A</w:t>
      </w:r>
      <w:r w:rsidR="00CA3792" w:rsidRPr="00C72834">
        <w:rPr>
          <w:rFonts w:ascii="Calibri" w:hAnsi="Calibri"/>
          <w:sz w:val="20"/>
        </w:rPr>
        <w:t xml:space="preserve">ll papers must be postmarked by </w:t>
      </w:r>
      <w:r w:rsidR="004B5291">
        <w:rPr>
          <w:rFonts w:ascii="Calibri" w:hAnsi="Calibri"/>
          <w:sz w:val="20"/>
        </w:rPr>
        <w:t>Friday</w:t>
      </w:r>
      <w:r w:rsidRPr="00C72834">
        <w:rPr>
          <w:rFonts w:ascii="Calibri" w:hAnsi="Calibri"/>
          <w:sz w:val="20"/>
        </w:rPr>
        <w:t>,</w:t>
      </w:r>
      <w:r w:rsidR="002B3108" w:rsidRPr="00C72834">
        <w:rPr>
          <w:rFonts w:ascii="Calibri" w:hAnsi="Calibri"/>
          <w:sz w:val="20"/>
        </w:rPr>
        <w:t xml:space="preserve"> </w:t>
      </w:r>
      <w:r w:rsidR="0015312E">
        <w:rPr>
          <w:rFonts w:ascii="Calibri" w:hAnsi="Calibri"/>
          <w:sz w:val="20"/>
        </w:rPr>
        <w:t>March 12,</w:t>
      </w:r>
      <w:r w:rsidR="00312E08" w:rsidRPr="00C72834">
        <w:rPr>
          <w:rFonts w:ascii="Calibri" w:hAnsi="Calibri"/>
          <w:sz w:val="20"/>
        </w:rPr>
        <w:t xml:space="preserve"> 20</w:t>
      </w:r>
      <w:r w:rsidR="00E953BC">
        <w:rPr>
          <w:rFonts w:ascii="Calibri" w:hAnsi="Calibri"/>
          <w:sz w:val="20"/>
        </w:rPr>
        <w:t>2</w:t>
      </w:r>
      <w:r w:rsidR="0015312E">
        <w:rPr>
          <w:rFonts w:ascii="Calibri" w:hAnsi="Calibri"/>
          <w:sz w:val="20"/>
        </w:rPr>
        <w:t>1</w:t>
      </w:r>
      <w:r w:rsidRPr="00C72834">
        <w:rPr>
          <w:rFonts w:ascii="Calibri" w:hAnsi="Calibri"/>
          <w:sz w:val="20"/>
        </w:rPr>
        <w:t xml:space="preserve"> and the final papers will be announced by </w:t>
      </w:r>
      <w:r w:rsidR="0015312E">
        <w:rPr>
          <w:rFonts w:ascii="Calibri" w:hAnsi="Calibri"/>
          <w:sz w:val="20"/>
        </w:rPr>
        <w:t>May 18, 2021</w:t>
      </w:r>
      <w:r w:rsidRPr="00C72834">
        <w:rPr>
          <w:rFonts w:ascii="Calibri" w:hAnsi="Calibri"/>
          <w:sz w:val="20"/>
        </w:rPr>
        <w:t xml:space="preserve">.  </w:t>
      </w:r>
      <w:r w:rsidR="003F4E80" w:rsidRPr="006A3E22">
        <w:rPr>
          <w:rFonts w:ascii="Calibri" w:hAnsi="Calibri"/>
          <w:color w:val="FF0000"/>
          <w:sz w:val="20"/>
        </w:rPr>
        <w:br/>
      </w:r>
    </w:p>
    <w:p w:rsidR="0081458E" w:rsidRPr="003F4E80" w:rsidRDefault="005F54D6" w:rsidP="0081458E">
      <w:pPr>
        <w:rPr>
          <w:rFonts w:ascii="Calibri" w:hAnsi="Calibri"/>
        </w:rPr>
      </w:pPr>
      <w:r w:rsidRPr="003F4E80">
        <w:rPr>
          <w:rFonts w:ascii="Calibri" w:hAnsi="Calibri"/>
        </w:rPr>
        <w:t>The</w:t>
      </w:r>
      <w:r w:rsidR="0081458E" w:rsidRPr="003F4E80">
        <w:rPr>
          <w:rFonts w:ascii="Calibri" w:hAnsi="Calibri"/>
        </w:rPr>
        <w:t xml:space="preserve"> finalists will present their papers at the </w:t>
      </w:r>
      <w:r w:rsidR="00961078">
        <w:rPr>
          <w:rFonts w:ascii="Calibri" w:hAnsi="Calibri"/>
        </w:rPr>
        <w:t>Annual Seminar</w:t>
      </w:r>
      <w:r w:rsidR="00232C43">
        <w:rPr>
          <w:rFonts w:ascii="Calibri" w:hAnsi="Calibri"/>
        </w:rPr>
        <w:t xml:space="preserve"> on </w:t>
      </w:r>
      <w:r w:rsidR="0015312E">
        <w:rPr>
          <w:rFonts w:ascii="Calibri" w:hAnsi="Calibri"/>
        </w:rPr>
        <w:t>June</w:t>
      </w:r>
      <w:r w:rsidR="004B5291">
        <w:rPr>
          <w:rFonts w:ascii="Calibri" w:hAnsi="Calibri"/>
        </w:rPr>
        <w:t xml:space="preserve"> 1</w:t>
      </w:r>
      <w:r w:rsidR="0015312E">
        <w:rPr>
          <w:rFonts w:ascii="Calibri" w:hAnsi="Calibri"/>
        </w:rPr>
        <w:t>0</w:t>
      </w:r>
      <w:r w:rsidR="004B5291">
        <w:rPr>
          <w:rFonts w:ascii="Calibri" w:hAnsi="Calibri"/>
        </w:rPr>
        <w:t>,</w:t>
      </w:r>
      <w:r w:rsidR="00CA3BFA">
        <w:rPr>
          <w:rFonts w:ascii="Calibri" w:hAnsi="Calibri"/>
        </w:rPr>
        <w:t xml:space="preserve"> 20</w:t>
      </w:r>
      <w:r w:rsidR="00E953BC">
        <w:rPr>
          <w:rFonts w:ascii="Calibri" w:hAnsi="Calibri"/>
        </w:rPr>
        <w:t>2</w:t>
      </w:r>
      <w:r w:rsidR="0015312E">
        <w:rPr>
          <w:rFonts w:ascii="Calibri" w:hAnsi="Calibri"/>
        </w:rPr>
        <w:t>1</w:t>
      </w:r>
      <w:r w:rsidR="00CA3BFA">
        <w:rPr>
          <w:rFonts w:ascii="Calibri" w:hAnsi="Calibri"/>
        </w:rPr>
        <w:t xml:space="preserve"> at the Columbus Hilton at Easton</w:t>
      </w:r>
      <w:r w:rsidRPr="003F4E80">
        <w:rPr>
          <w:rFonts w:ascii="Calibri" w:hAnsi="Calibri"/>
        </w:rPr>
        <w:t xml:space="preserve">. If the paper is </w:t>
      </w:r>
      <w:r w:rsidR="00961078">
        <w:rPr>
          <w:rFonts w:ascii="Calibri" w:hAnsi="Calibri"/>
        </w:rPr>
        <w:t xml:space="preserve">a </w:t>
      </w:r>
      <w:r w:rsidRPr="003F4E80">
        <w:rPr>
          <w:rFonts w:ascii="Calibri" w:hAnsi="Calibri"/>
        </w:rPr>
        <w:t>group effort, only one representative is allowed to present</w:t>
      </w:r>
      <w:r w:rsidR="0081458E" w:rsidRPr="003F4E80">
        <w:rPr>
          <w:rFonts w:ascii="Calibri" w:hAnsi="Calibri"/>
        </w:rPr>
        <w:t>. Paper presentations are limited to 15 minutes.</w:t>
      </w:r>
      <w:r w:rsidR="005A59E0" w:rsidRPr="003F4E80">
        <w:rPr>
          <w:rFonts w:ascii="Calibri" w:hAnsi="Calibri"/>
        </w:rPr>
        <w:t xml:space="preserve"> </w:t>
      </w:r>
    </w:p>
    <w:p w:rsidR="0081458E" w:rsidRPr="003F4E80" w:rsidRDefault="0081458E" w:rsidP="0081458E">
      <w:pPr>
        <w:rPr>
          <w:rFonts w:ascii="Calibri" w:hAnsi="Calibri"/>
        </w:rPr>
      </w:pPr>
    </w:p>
    <w:p w:rsidR="002E4901" w:rsidRDefault="0081458E">
      <w:pPr>
        <w:rPr>
          <w:rFonts w:ascii="Calibri" w:hAnsi="Calibri"/>
        </w:rPr>
      </w:pPr>
      <w:r w:rsidRPr="003F4E80">
        <w:rPr>
          <w:rFonts w:ascii="Calibri" w:hAnsi="Calibri"/>
        </w:rPr>
        <w:t xml:space="preserve">If you have any questions, please call </w:t>
      </w:r>
      <w:proofErr w:type="spellStart"/>
      <w:r w:rsidR="0006500B" w:rsidRPr="003F4E80">
        <w:rPr>
          <w:rFonts w:ascii="Calibri" w:hAnsi="Calibri"/>
        </w:rPr>
        <w:t>Luci</w:t>
      </w:r>
      <w:proofErr w:type="spellEnd"/>
      <w:r w:rsidR="0006500B" w:rsidRPr="003F4E80">
        <w:rPr>
          <w:rFonts w:ascii="Calibri" w:hAnsi="Calibri"/>
        </w:rPr>
        <w:t xml:space="preserve"> </w:t>
      </w:r>
      <w:proofErr w:type="spellStart"/>
      <w:r w:rsidR="0006500B" w:rsidRPr="003F4E80">
        <w:rPr>
          <w:rFonts w:ascii="Calibri" w:hAnsi="Calibri"/>
        </w:rPr>
        <w:t>Ridolfo</w:t>
      </w:r>
      <w:proofErr w:type="spellEnd"/>
      <w:r w:rsidR="0015312E">
        <w:rPr>
          <w:rFonts w:ascii="Calibri" w:hAnsi="Calibri"/>
        </w:rPr>
        <w:t>, CAE</w:t>
      </w:r>
      <w:r w:rsidRPr="003F4E80">
        <w:rPr>
          <w:rFonts w:ascii="Calibri" w:hAnsi="Calibri"/>
        </w:rPr>
        <w:t xml:space="preserve"> at the</w:t>
      </w:r>
      <w:r w:rsidR="0006500B" w:rsidRPr="003F4E80">
        <w:rPr>
          <w:rFonts w:ascii="Calibri" w:hAnsi="Calibri"/>
        </w:rPr>
        <w:t xml:space="preserve"> O</w:t>
      </w:r>
      <w:r w:rsidR="00961078">
        <w:rPr>
          <w:rFonts w:ascii="Calibri" w:hAnsi="Calibri"/>
        </w:rPr>
        <w:t>FA</w:t>
      </w:r>
      <w:r w:rsidR="0006500B" w:rsidRPr="003F4E80">
        <w:rPr>
          <w:rFonts w:ascii="Calibri" w:hAnsi="Calibri"/>
        </w:rPr>
        <w:t>M</w:t>
      </w:r>
      <w:r w:rsidR="004B5291">
        <w:rPr>
          <w:rFonts w:ascii="Calibri" w:hAnsi="Calibri"/>
        </w:rPr>
        <w:t>F</w:t>
      </w:r>
      <w:r w:rsidR="0006500B" w:rsidRPr="003F4E80">
        <w:rPr>
          <w:rFonts w:ascii="Calibri" w:hAnsi="Calibri"/>
        </w:rPr>
        <w:t xml:space="preserve"> at 614-457-6269.</w:t>
      </w:r>
    </w:p>
    <w:p w:rsidR="002E4901" w:rsidRDefault="002E4901" w:rsidP="002E4901">
      <w:pPr>
        <w:ind w:firstLine="720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="Calibri" w:hAnsi="Calibri"/>
        </w:rPr>
        <w:br w:type="page"/>
      </w:r>
      <w:r>
        <w:rPr>
          <w:b/>
          <w:noProof/>
          <w:sz w:val="40"/>
          <w:szCs w:val="4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3552190</wp:posOffset>
            </wp:positionH>
            <wp:positionV relativeFrom="paragraph">
              <wp:posOffset>-142875</wp:posOffset>
            </wp:positionV>
            <wp:extent cx="1779905" cy="199644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99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inline distT="0" distB="0" distL="0" distR="0">
            <wp:extent cx="2087880" cy="1533144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AMF2017LogoOneColor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153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br/>
      </w:r>
      <w:r>
        <w:rPr>
          <w:b/>
          <w:sz w:val="40"/>
          <w:szCs w:val="40"/>
        </w:rPr>
        <w:br/>
      </w:r>
    </w:p>
    <w:p w:rsidR="002E4901" w:rsidRPr="002E4901" w:rsidRDefault="002E4901" w:rsidP="002E4901">
      <w:pPr>
        <w:rPr>
          <w:rFonts w:asciiTheme="minorHAnsi" w:hAnsiTheme="minorHAnsi" w:cstheme="minorHAnsi"/>
          <w:b/>
          <w:sz w:val="40"/>
          <w:szCs w:val="40"/>
        </w:rPr>
      </w:pPr>
      <w:r w:rsidRPr="002E4901">
        <w:rPr>
          <w:rFonts w:asciiTheme="minorHAnsi" w:hAnsiTheme="minorHAnsi" w:cstheme="minorHAnsi"/>
          <w:b/>
          <w:sz w:val="40"/>
          <w:szCs w:val="40"/>
        </w:rPr>
        <w:t>202</w:t>
      </w:r>
      <w:r w:rsidR="0015312E">
        <w:rPr>
          <w:rFonts w:asciiTheme="minorHAnsi" w:hAnsiTheme="minorHAnsi" w:cstheme="minorHAnsi"/>
          <w:b/>
          <w:sz w:val="40"/>
          <w:szCs w:val="40"/>
        </w:rPr>
        <w:t>1</w:t>
      </w:r>
      <w:r w:rsidRPr="002E4901">
        <w:rPr>
          <w:rFonts w:asciiTheme="minorHAnsi" w:hAnsiTheme="minorHAnsi" w:cstheme="minorHAnsi"/>
          <w:b/>
          <w:sz w:val="40"/>
          <w:szCs w:val="40"/>
        </w:rPr>
        <w:t xml:space="preserve"> Gerard V. Yu, DPM Scientific Paper Competition</w:t>
      </w:r>
      <w:r>
        <w:rPr>
          <w:rFonts w:asciiTheme="minorHAnsi" w:hAnsiTheme="minorHAnsi" w:cstheme="minorHAnsi"/>
          <w:b/>
          <w:sz w:val="40"/>
          <w:szCs w:val="40"/>
        </w:rPr>
        <w:t xml:space="preserve"> </w:t>
      </w:r>
      <w:r>
        <w:rPr>
          <w:rFonts w:asciiTheme="minorHAnsi" w:hAnsiTheme="minorHAnsi" w:cstheme="minorHAnsi"/>
          <w:b/>
          <w:sz w:val="40"/>
          <w:szCs w:val="40"/>
        </w:rPr>
        <w:br/>
      </w:r>
      <w:r>
        <w:rPr>
          <w:rFonts w:asciiTheme="minorHAnsi" w:hAnsiTheme="minorHAnsi" w:cstheme="minorHAnsi"/>
          <w:b/>
          <w:sz w:val="40"/>
          <w:szCs w:val="40"/>
        </w:rPr>
        <w:br/>
      </w:r>
      <w:r w:rsidRPr="002E4901">
        <w:rPr>
          <w:rFonts w:asciiTheme="minorHAnsi" w:hAnsiTheme="minorHAnsi" w:cstheme="minorHAnsi"/>
          <w:b/>
          <w:sz w:val="40"/>
          <w:szCs w:val="40"/>
        </w:rPr>
        <w:t>Application for Participation</w:t>
      </w:r>
    </w:p>
    <w:p w:rsidR="002E4901" w:rsidRPr="002E4901" w:rsidRDefault="002E4901" w:rsidP="002E4901">
      <w:pPr>
        <w:rPr>
          <w:rFonts w:asciiTheme="minorHAnsi" w:hAnsiTheme="minorHAnsi" w:cstheme="minorHAnsi"/>
          <w:sz w:val="16"/>
          <w:szCs w:val="16"/>
        </w:rPr>
      </w:pPr>
    </w:p>
    <w:p w:rsidR="002E4901" w:rsidRPr="002E4901" w:rsidRDefault="002E4901" w:rsidP="002E4901">
      <w:pPr>
        <w:rPr>
          <w:rFonts w:asciiTheme="minorHAnsi" w:hAnsiTheme="minorHAnsi" w:cstheme="minorHAnsi"/>
        </w:rPr>
      </w:pPr>
      <w:r w:rsidRPr="002E4901">
        <w:rPr>
          <w:rFonts w:asciiTheme="minorHAnsi" w:hAnsiTheme="minorHAnsi" w:cstheme="minorHAnsi"/>
        </w:rPr>
        <w:t xml:space="preserve">Complete this application and remit with your paper by </w:t>
      </w:r>
      <w:r w:rsidR="0015312E">
        <w:rPr>
          <w:rFonts w:asciiTheme="minorHAnsi" w:hAnsiTheme="minorHAnsi" w:cstheme="minorHAnsi"/>
          <w:b/>
          <w:color w:val="FF0000"/>
          <w:u w:val="single"/>
        </w:rPr>
        <w:t>March 12</w:t>
      </w:r>
      <w:r w:rsidRPr="002E4901">
        <w:rPr>
          <w:rFonts w:asciiTheme="minorHAnsi" w:hAnsiTheme="minorHAnsi" w:cstheme="minorHAnsi"/>
          <w:b/>
          <w:color w:val="FF0000"/>
          <w:u w:val="single"/>
        </w:rPr>
        <w:t>, 202</w:t>
      </w:r>
      <w:r w:rsidR="0015312E">
        <w:rPr>
          <w:rFonts w:asciiTheme="minorHAnsi" w:hAnsiTheme="minorHAnsi" w:cstheme="minorHAnsi"/>
          <w:b/>
          <w:color w:val="FF0000"/>
          <w:u w:val="single"/>
        </w:rPr>
        <w:t>1</w:t>
      </w:r>
      <w:r w:rsidRPr="002E4901">
        <w:rPr>
          <w:rFonts w:asciiTheme="minorHAnsi" w:hAnsiTheme="minorHAnsi" w:cstheme="minorHAnsi"/>
          <w:color w:val="FF0000"/>
        </w:rPr>
        <w:t>.</w:t>
      </w:r>
      <w:r w:rsidRPr="002E4901">
        <w:rPr>
          <w:rFonts w:asciiTheme="minorHAnsi" w:hAnsiTheme="minorHAnsi" w:cstheme="minorHAnsi"/>
        </w:rPr>
        <w:t xml:space="preserve"> Send to OFAMF, Attn: </w:t>
      </w:r>
      <w:proofErr w:type="spellStart"/>
      <w:r w:rsidRPr="002E4901">
        <w:rPr>
          <w:rFonts w:asciiTheme="minorHAnsi" w:hAnsiTheme="minorHAnsi" w:cstheme="minorHAnsi"/>
        </w:rPr>
        <w:t>Luci</w:t>
      </w:r>
      <w:proofErr w:type="spellEnd"/>
      <w:r w:rsidRPr="002E4901">
        <w:rPr>
          <w:rFonts w:asciiTheme="minorHAnsi" w:hAnsiTheme="minorHAnsi" w:cstheme="minorHAnsi"/>
        </w:rPr>
        <w:t xml:space="preserve"> </w:t>
      </w:r>
      <w:proofErr w:type="spellStart"/>
      <w:r w:rsidRPr="002E4901">
        <w:rPr>
          <w:rFonts w:asciiTheme="minorHAnsi" w:hAnsiTheme="minorHAnsi" w:cstheme="minorHAnsi"/>
        </w:rPr>
        <w:t>Ridolfo</w:t>
      </w:r>
      <w:proofErr w:type="spellEnd"/>
      <w:r w:rsidRPr="002E4901">
        <w:rPr>
          <w:rFonts w:asciiTheme="minorHAnsi" w:hAnsiTheme="minorHAnsi" w:cstheme="minorHAnsi"/>
        </w:rPr>
        <w:t xml:space="preserve">, 1960 Bethel Road, Suite 140, Columbus, Ohio 43220. </w:t>
      </w:r>
      <w:r w:rsidRPr="002E4901">
        <w:rPr>
          <w:rFonts w:asciiTheme="minorHAnsi" w:hAnsiTheme="minorHAnsi" w:cstheme="minorHAnsi"/>
          <w:i/>
        </w:rPr>
        <w:t>Sorry, only mailed submissions will be accepted.</w:t>
      </w:r>
    </w:p>
    <w:p w:rsidR="002E4901" w:rsidRPr="002E4901" w:rsidRDefault="002E4901" w:rsidP="002E4901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Pr="002E4901">
        <w:rPr>
          <w:rFonts w:asciiTheme="minorHAnsi" w:hAnsiTheme="minorHAnsi" w:cstheme="minorHAnsi"/>
          <w:b/>
          <w:sz w:val="22"/>
          <w:szCs w:val="22"/>
        </w:rPr>
        <w:t>GENERAL INFORMATION:</w:t>
      </w:r>
    </w:p>
    <w:p w:rsidR="002E4901" w:rsidRPr="002E4901" w:rsidRDefault="002E4901" w:rsidP="002E4901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E4901">
        <w:rPr>
          <w:rFonts w:asciiTheme="minorHAnsi" w:hAnsiTheme="minorHAnsi" w:cstheme="minorHAnsi"/>
          <w:sz w:val="22"/>
          <w:szCs w:val="22"/>
        </w:rPr>
        <w:t>Name(s) of Author(s): ___________________________________________________________________</w:t>
      </w:r>
    </w:p>
    <w:p w:rsidR="002E4901" w:rsidRPr="002E4901" w:rsidRDefault="002E4901" w:rsidP="002E4901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E490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:rsidR="002E4901" w:rsidRPr="002E4901" w:rsidRDefault="002E4901" w:rsidP="002E4901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E4901">
        <w:rPr>
          <w:rFonts w:asciiTheme="minorHAnsi" w:hAnsiTheme="minorHAnsi" w:cstheme="minorHAnsi"/>
          <w:sz w:val="22"/>
          <w:szCs w:val="22"/>
        </w:rPr>
        <w:t>Name of Presenter / Group Representative: _________________________________________________</w:t>
      </w:r>
    </w:p>
    <w:p w:rsidR="002E4901" w:rsidRPr="002E4901" w:rsidRDefault="002E4901" w:rsidP="002E4901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E4901">
        <w:rPr>
          <w:rFonts w:asciiTheme="minorHAnsi" w:hAnsiTheme="minorHAnsi" w:cstheme="minorHAnsi"/>
          <w:sz w:val="22"/>
          <w:szCs w:val="22"/>
        </w:rPr>
        <w:t>Representative Phone Number: __________________________ Email: ___________________________</w:t>
      </w:r>
    </w:p>
    <w:p w:rsidR="002E4901" w:rsidRPr="002E4901" w:rsidRDefault="002E4901" w:rsidP="002E4901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E4901">
        <w:rPr>
          <w:rFonts w:asciiTheme="minorHAnsi" w:hAnsiTheme="minorHAnsi" w:cstheme="minorHAnsi"/>
          <w:sz w:val="22"/>
          <w:szCs w:val="22"/>
        </w:rPr>
        <w:t>Residency Program: ____________________________________________________________________</w:t>
      </w:r>
    </w:p>
    <w:p w:rsidR="002E4901" w:rsidRPr="002E4901" w:rsidRDefault="002E4901" w:rsidP="002E4901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E4901">
        <w:rPr>
          <w:rFonts w:asciiTheme="minorHAnsi" w:hAnsiTheme="minorHAnsi" w:cstheme="minorHAnsi"/>
          <w:sz w:val="22"/>
          <w:szCs w:val="22"/>
        </w:rPr>
        <w:t>Residency Director: _____________________________________________________________________</w:t>
      </w:r>
    </w:p>
    <w:p w:rsidR="002E4901" w:rsidRPr="002E4901" w:rsidRDefault="002E4901" w:rsidP="002E4901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2E4901">
        <w:rPr>
          <w:rFonts w:asciiTheme="minorHAnsi" w:hAnsiTheme="minorHAnsi" w:cstheme="minorHAnsi"/>
          <w:b/>
          <w:sz w:val="22"/>
          <w:szCs w:val="22"/>
        </w:rPr>
        <w:t>RESEARCH TOPIC INFORMATION:</w:t>
      </w:r>
    </w:p>
    <w:p w:rsidR="002E4901" w:rsidRPr="002E4901" w:rsidRDefault="002E4901" w:rsidP="002E4901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E4901">
        <w:rPr>
          <w:rFonts w:asciiTheme="minorHAnsi" w:hAnsiTheme="minorHAnsi" w:cstheme="minorHAnsi"/>
          <w:sz w:val="22"/>
          <w:szCs w:val="22"/>
        </w:rPr>
        <w:t>Research Paper Title: ___________________________________________________________________</w:t>
      </w:r>
    </w:p>
    <w:p w:rsidR="002E4901" w:rsidRPr="002E4901" w:rsidRDefault="002E4901" w:rsidP="002E4901">
      <w:pPr>
        <w:rPr>
          <w:rFonts w:asciiTheme="minorHAnsi" w:hAnsiTheme="minorHAnsi" w:cstheme="minorHAnsi"/>
          <w:sz w:val="22"/>
          <w:szCs w:val="22"/>
        </w:rPr>
      </w:pPr>
      <w:r w:rsidRPr="002E4901">
        <w:rPr>
          <w:rFonts w:asciiTheme="minorHAnsi" w:hAnsiTheme="minorHAnsi" w:cstheme="minorHAnsi"/>
          <w:sz w:val="22"/>
          <w:szCs w:val="22"/>
        </w:rPr>
        <w:t>Author or group representative sign below, verifying that (a) the research paper submitted is original work, (b) the author/authors DO NOT have a conflict of interest in submitting this paper (see “Competition Guidelines”) and (c) all patient information has been removed according to HIPAA regulations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2E4901" w:rsidRPr="002E4901" w:rsidRDefault="002E4901" w:rsidP="002E49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Pr="002E4901">
        <w:rPr>
          <w:rFonts w:asciiTheme="minorHAnsi" w:hAnsiTheme="minorHAnsi" w:cstheme="minorHAnsi"/>
          <w:sz w:val="22"/>
          <w:szCs w:val="22"/>
        </w:rPr>
        <w:t>Author or Group Representative: ______________________________________   Date: ___________</w:t>
      </w:r>
      <w:r w:rsidRPr="002E4901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proofErr w:type="gramStart"/>
      <w:r w:rsidRPr="002E4901">
        <w:rPr>
          <w:rFonts w:asciiTheme="minorHAnsi" w:hAnsiTheme="minorHAnsi" w:cstheme="minorHAnsi"/>
          <w:sz w:val="22"/>
          <w:szCs w:val="22"/>
        </w:rPr>
        <w:t>All</w:t>
      </w:r>
      <w:proofErr w:type="gramEnd"/>
      <w:r w:rsidRPr="002E4901">
        <w:rPr>
          <w:rFonts w:asciiTheme="minorHAnsi" w:hAnsiTheme="minorHAnsi" w:cstheme="minorHAnsi"/>
          <w:sz w:val="22"/>
          <w:szCs w:val="22"/>
        </w:rPr>
        <w:t xml:space="preserve"> applications must be signed by the Residency Director to verify this paper has been reviewed for content and authenticity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2E4901">
        <w:rPr>
          <w:rFonts w:asciiTheme="minorHAnsi" w:hAnsiTheme="minorHAnsi" w:cstheme="minorHAnsi"/>
          <w:sz w:val="22"/>
          <w:szCs w:val="22"/>
        </w:rPr>
        <w:br/>
      </w:r>
      <w:r w:rsidRPr="002E4901">
        <w:rPr>
          <w:rFonts w:asciiTheme="minorHAnsi" w:hAnsiTheme="minorHAnsi" w:cstheme="minorHAnsi"/>
          <w:sz w:val="22"/>
          <w:szCs w:val="22"/>
        </w:rPr>
        <w:br/>
        <w:t>Residency Director Signature: _________________________________________   Date: ___________</w:t>
      </w:r>
    </w:p>
    <w:p w:rsidR="003A4DE6" w:rsidRPr="002B3108" w:rsidRDefault="003A4DE6" w:rsidP="002E4901">
      <w:pPr>
        <w:overflowPunct/>
        <w:autoSpaceDE/>
        <w:autoSpaceDN/>
        <w:adjustRightInd/>
        <w:textAlignment w:val="auto"/>
        <w:rPr>
          <w:rFonts w:ascii="Calibri" w:hAnsi="Calibri"/>
        </w:rPr>
      </w:pPr>
    </w:p>
    <w:sectPr w:rsidR="003A4DE6" w:rsidRPr="002B3108" w:rsidSect="002E4901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308EB"/>
    <w:multiLevelType w:val="hybridMultilevel"/>
    <w:tmpl w:val="2F8EA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2444F"/>
    <w:multiLevelType w:val="singleLevel"/>
    <w:tmpl w:val="AAEA55E6"/>
    <w:lvl w:ilvl="0">
      <w:start w:val="1"/>
      <w:numFmt w:val="decimal"/>
      <w:lvlText w:val="%1)"/>
      <w:legacy w:legacy="1" w:legacySpace="0" w:legacyIndent="360"/>
      <w:lvlJc w:val="left"/>
      <w:pPr>
        <w:ind w:left="1800" w:hanging="360"/>
      </w:pPr>
      <w:rPr>
        <w:rFonts w:ascii="Comic Sans MS" w:eastAsia="Times New Roman" w:hAnsi="Comic Sans MS" w:cs="Arial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81458E"/>
    <w:rsid w:val="00001573"/>
    <w:rsid w:val="00044384"/>
    <w:rsid w:val="00060A76"/>
    <w:rsid w:val="0006500B"/>
    <w:rsid w:val="000849BF"/>
    <w:rsid w:val="00095E67"/>
    <w:rsid w:val="0015312E"/>
    <w:rsid w:val="00187D6B"/>
    <w:rsid w:val="00206608"/>
    <w:rsid w:val="00232C43"/>
    <w:rsid w:val="00250A86"/>
    <w:rsid w:val="002A3334"/>
    <w:rsid w:val="002B3108"/>
    <w:rsid w:val="002D1A95"/>
    <w:rsid w:val="002E297C"/>
    <w:rsid w:val="002E4901"/>
    <w:rsid w:val="00312E08"/>
    <w:rsid w:val="003A4DE6"/>
    <w:rsid w:val="003B13C6"/>
    <w:rsid w:val="003F4E80"/>
    <w:rsid w:val="00450A85"/>
    <w:rsid w:val="00460043"/>
    <w:rsid w:val="004B5291"/>
    <w:rsid w:val="004E2879"/>
    <w:rsid w:val="005420BD"/>
    <w:rsid w:val="00560241"/>
    <w:rsid w:val="00564997"/>
    <w:rsid w:val="005A59E0"/>
    <w:rsid w:val="005E6566"/>
    <w:rsid w:val="005F54D6"/>
    <w:rsid w:val="00657767"/>
    <w:rsid w:val="00664DD8"/>
    <w:rsid w:val="00690846"/>
    <w:rsid w:val="006A3E22"/>
    <w:rsid w:val="006E1D01"/>
    <w:rsid w:val="0070748D"/>
    <w:rsid w:val="007522A5"/>
    <w:rsid w:val="00762AD2"/>
    <w:rsid w:val="00772AEA"/>
    <w:rsid w:val="007F47D1"/>
    <w:rsid w:val="0081458E"/>
    <w:rsid w:val="008357A2"/>
    <w:rsid w:val="0085731D"/>
    <w:rsid w:val="00866552"/>
    <w:rsid w:val="008D7F8B"/>
    <w:rsid w:val="008F7ED7"/>
    <w:rsid w:val="00961078"/>
    <w:rsid w:val="00970B8C"/>
    <w:rsid w:val="009C14A7"/>
    <w:rsid w:val="009E6E54"/>
    <w:rsid w:val="00A3745E"/>
    <w:rsid w:val="00A534F5"/>
    <w:rsid w:val="00A939A9"/>
    <w:rsid w:val="00BD72C2"/>
    <w:rsid w:val="00C15928"/>
    <w:rsid w:val="00C679D9"/>
    <w:rsid w:val="00C72834"/>
    <w:rsid w:val="00CA3792"/>
    <w:rsid w:val="00CA3BFA"/>
    <w:rsid w:val="00CB131C"/>
    <w:rsid w:val="00CB3ECB"/>
    <w:rsid w:val="00CC05E8"/>
    <w:rsid w:val="00CF1485"/>
    <w:rsid w:val="00D348D4"/>
    <w:rsid w:val="00D54FB0"/>
    <w:rsid w:val="00D8160B"/>
    <w:rsid w:val="00DC5712"/>
    <w:rsid w:val="00DE3FBF"/>
    <w:rsid w:val="00E953BC"/>
    <w:rsid w:val="00F54E81"/>
    <w:rsid w:val="00FA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58E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458E"/>
    <w:pPr>
      <w:overflowPunct/>
      <w:autoSpaceDE/>
      <w:autoSpaceDN/>
      <w:adjustRightInd/>
      <w:textAlignment w:val="auto"/>
    </w:pPr>
    <w:rPr>
      <w:b/>
      <w:sz w:val="24"/>
      <w:u w:val="single"/>
    </w:rPr>
  </w:style>
  <w:style w:type="paragraph" w:styleId="BalloonText">
    <w:name w:val="Balloon Text"/>
    <w:basedOn w:val="Normal"/>
    <w:semiHidden/>
    <w:rsid w:val="00970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A0668-15BD-43E5-8905-432C8F04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3198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15, 2007</vt:lpstr>
    </vt:vector>
  </TitlesOfParts>
  <Company>Ohio Podiatric Medical Association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15, 2007</dc:title>
  <dc:creator>Erica Kelly</dc:creator>
  <cp:lastModifiedBy>Luci Ridolfo</cp:lastModifiedBy>
  <cp:revision>2</cp:revision>
  <cp:lastPrinted>2017-11-21T19:44:00Z</cp:lastPrinted>
  <dcterms:created xsi:type="dcterms:W3CDTF">2020-12-15T19:19:00Z</dcterms:created>
  <dcterms:modified xsi:type="dcterms:W3CDTF">2020-12-15T19:19:00Z</dcterms:modified>
</cp:coreProperties>
</file>